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1</w:t>
      </w:r>
    </w:p>
    <w:p>
      <w:pPr>
        <w:spacing w:line="700" w:lineRule="exact"/>
        <w:jc w:val="center"/>
        <w:rPr>
          <w:rFonts w:ascii="方正小标宋_GBK" w:hAnsi="Times New Roman" w:eastAsia="方正小标宋_GBK"/>
          <w:color w:val="000000"/>
          <w:sz w:val="44"/>
          <w:szCs w:val="44"/>
        </w:rPr>
      </w:pPr>
      <w:r>
        <w:rPr>
          <w:rFonts w:ascii="方正小标宋_GBK" w:hAnsi="Times New Roman" w:eastAsia="方正小标宋_GBK"/>
          <w:color w:val="000000"/>
          <w:sz w:val="44"/>
          <w:szCs w:val="44"/>
        </w:rPr>
        <w:t>云南省申请教师资格认定人员体检表</w:t>
      </w:r>
    </w:p>
    <w:tbl>
      <w:tblPr>
        <w:tblStyle w:val="2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654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姓 名</w:t>
            </w:r>
          </w:p>
        </w:tc>
        <w:tc>
          <w:tcPr>
            <w:tcW w:w="1242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5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年龄</w:t>
            </w:r>
          </w:p>
        </w:tc>
        <w:tc>
          <w:tcPr>
            <w:tcW w:w="525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性别</w:t>
            </w:r>
          </w:p>
        </w:tc>
        <w:tc>
          <w:tcPr>
            <w:tcW w:w="529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1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婚 否</w:t>
            </w:r>
          </w:p>
        </w:tc>
        <w:tc>
          <w:tcPr>
            <w:tcW w:w="529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民族</w:t>
            </w:r>
          </w:p>
        </w:tc>
        <w:tc>
          <w:tcPr>
            <w:tcW w:w="654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9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ind w:firstLine="420" w:firstLineChars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相</w:t>
            </w:r>
          </w:p>
          <w:p>
            <w:pPr>
              <w:ind w:firstLine="420" w:firstLineChars="2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籍 贯</w:t>
            </w:r>
          </w:p>
        </w:tc>
        <w:tc>
          <w:tcPr>
            <w:tcW w:w="53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常住地址</w:t>
            </w:r>
          </w:p>
        </w:tc>
        <w:tc>
          <w:tcPr>
            <w:tcW w:w="19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联系电话</w:t>
            </w:r>
          </w:p>
        </w:tc>
        <w:tc>
          <w:tcPr>
            <w:tcW w:w="1554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既往病史(本人如实填写)</w:t>
            </w:r>
          </w:p>
        </w:tc>
        <w:tc>
          <w:tcPr>
            <w:tcW w:w="6046" w:type="dxa"/>
            <w:gridSpan w:val="1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五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官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裸 眼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视 力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矫 正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视 力</w:t>
            </w: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矫 正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度 数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右</w:t>
            </w:r>
          </w:p>
        </w:tc>
        <w:tc>
          <w:tcPr>
            <w:tcW w:w="1689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医师意见</w:t>
            </w: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左</w:t>
            </w:r>
          </w:p>
        </w:tc>
        <w:tc>
          <w:tcPr>
            <w:tcW w:w="900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dxa"/>
            <w:gridSpan w:val="5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左</w:t>
            </w:r>
          </w:p>
        </w:tc>
        <w:tc>
          <w:tcPr>
            <w:tcW w:w="900" w:type="dxa"/>
            <w:gridSpan w:val="4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4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左</w:t>
            </w:r>
          </w:p>
        </w:tc>
        <w:tc>
          <w:tcPr>
            <w:tcW w:w="16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眼  病</w:t>
            </w:r>
          </w:p>
        </w:tc>
        <w:tc>
          <w:tcPr>
            <w:tcW w:w="2274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听   力</w:t>
            </w:r>
          </w:p>
        </w:tc>
        <w:tc>
          <w:tcPr>
            <w:tcW w:w="2356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左耳        米</w:t>
            </w:r>
          </w:p>
        </w:tc>
        <w:tc>
          <w:tcPr>
            <w:tcW w:w="2983" w:type="dxa"/>
            <w:gridSpan w:val="9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右耳               米</w:t>
            </w:r>
          </w:p>
        </w:tc>
        <w:tc>
          <w:tcPr>
            <w:tcW w:w="16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嗅  觉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鼻及鼻窦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面  部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咽 喉</w:t>
            </w:r>
          </w:p>
        </w:tc>
        <w:tc>
          <w:tcPr>
            <w:tcW w:w="2443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口腔唇腭</w:t>
            </w:r>
          </w:p>
        </w:tc>
        <w:tc>
          <w:tcPr>
            <w:tcW w:w="1996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齿</w:t>
            </w:r>
          </w:p>
        </w:tc>
        <w:tc>
          <w:tcPr>
            <w:tcW w:w="2443" w:type="dxa"/>
            <w:gridSpan w:val="7"/>
            <w:tcBorders>
              <w:top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其   它</w:t>
            </w:r>
          </w:p>
        </w:tc>
        <w:tc>
          <w:tcPr>
            <w:tcW w:w="5339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外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身   高</w:t>
            </w:r>
          </w:p>
        </w:tc>
        <w:tc>
          <w:tcPr>
            <w:tcW w:w="2165" w:type="dxa"/>
            <w:gridSpan w:val="6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ind w:firstLine="1260" w:firstLineChars="6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体   重</w:t>
            </w:r>
          </w:p>
        </w:tc>
        <w:tc>
          <w:tcPr>
            <w:tcW w:w="1903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ind w:firstLine="840" w:firstLineChars="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公斤</w:t>
            </w:r>
          </w:p>
        </w:tc>
        <w:tc>
          <w:tcPr>
            <w:tcW w:w="1689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医师意见</w:t>
            </w: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淋   巴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脊   柱</w:t>
            </w:r>
          </w:p>
        </w:tc>
        <w:tc>
          <w:tcPr>
            <w:tcW w:w="190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四   肢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关   节</w:t>
            </w:r>
          </w:p>
        </w:tc>
        <w:tc>
          <w:tcPr>
            <w:tcW w:w="190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皮   肤</w:t>
            </w:r>
          </w:p>
        </w:tc>
        <w:tc>
          <w:tcPr>
            <w:tcW w:w="21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颈   部</w:t>
            </w:r>
          </w:p>
        </w:tc>
        <w:tc>
          <w:tcPr>
            <w:tcW w:w="190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38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其   它</w:t>
            </w:r>
          </w:p>
        </w:tc>
        <w:tc>
          <w:tcPr>
            <w:tcW w:w="5339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8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</w:tbl>
    <w:p>
      <w:pPr>
        <w:rPr>
          <w:rFonts w:ascii="Times New Roman" w:hAnsi="Times New Roman"/>
          <w:vanish/>
          <w:color w:val="000000"/>
        </w:rPr>
      </w:pPr>
    </w:p>
    <w:tbl>
      <w:tblPr>
        <w:tblStyle w:val="2"/>
        <w:tblpPr w:leftFromText="180" w:rightFromText="180" w:vertAnchor="page" w:horzAnchor="margin" w:tblpY="1943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28"/>
        <w:gridCol w:w="912"/>
        <w:gridCol w:w="496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59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内</w:t>
            </w: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科</w:t>
            </w: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营养状况</w:t>
            </w:r>
          </w:p>
        </w:tc>
        <w:tc>
          <w:tcPr>
            <w:tcW w:w="4960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 w:val="restart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医师意见</w:t>
            </w: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血    压</w:t>
            </w:r>
          </w:p>
        </w:tc>
        <w:tc>
          <w:tcPr>
            <w:tcW w:w="4960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心脏及血管</w:t>
            </w:r>
          </w:p>
        </w:tc>
        <w:tc>
          <w:tcPr>
            <w:tcW w:w="4960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呼吸系统</w:t>
            </w:r>
          </w:p>
        </w:tc>
        <w:tc>
          <w:tcPr>
            <w:tcW w:w="4960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腹部器官</w:t>
            </w:r>
          </w:p>
        </w:tc>
        <w:tc>
          <w:tcPr>
            <w:tcW w:w="4960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59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神经及精神</w:t>
            </w:r>
          </w:p>
        </w:tc>
        <w:tc>
          <w:tcPr>
            <w:tcW w:w="4960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59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其      它</w:t>
            </w:r>
          </w:p>
        </w:tc>
        <w:tc>
          <w:tcPr>
            <w:tcW w:w="49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妇科检查</w:t>
            </w:r>
          </w:p>
        </w:tc>
        <w:tc>
          <w:tcPr>
            <w:tcW w:w="5872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7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胸部透视</w:t>
            </w:r>
          </w:p>
        </w:tc>
        <w:tc>
          <w:tcPr>
            <w:tcW w:w="5872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化验检查</w:t>
            </w:r>
          </w:p>
        </w:tc>
        <w:tc>
          <w:tcPr>
            <w:tcW w:w="5872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187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体检结论</w:t>
            </w:r>
          </w:p>
        </w:tc>
        <w:tc>
          <w:tcPr>
            <w:tcW w:w="7567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负责医生签字：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187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体检医院意    见</w:t>
            </w:r>
          </w:p>
        </w:tc>
        <w:tc>
          <w:tcPr>
            <w:tcW w:w="7567" w:type="dxa"/>
            <w:gridSpan w:val="3"/>
            <w:noWrap w:val="0"/>
            <w:vAlign w:val="top"/>
          </w:tcPr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体检医院公章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</w:p>
          <w:p>
            <w:pPr>
              <w:ind w:firstLine="5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年     月     日</w:t>
            </w:r>
          </w:p>
        </w:tc>
      </w:tr>
    </w:tbl>
    <w:p>
      <w:pPr>
        <w:spacing w:line="20" w:lineRule="exact"/>
        <w:rPr>
          <w:rFonts w:ascii="Times New Roman" w:hAnsi="Times New Roman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142CC"/>
    <w:rsid w:val="73C3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2019-09-06T08:21:00Z</dcterms:created>
  <dc:creator>YSJY</dc:creator>
  <cp:lastModifiedBy>YSJY</cp:lastModifiedBy>
  <dcterms:modified xsi:type="dcterms:W3CDTF">2019-09-06T08:30:49Z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