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06" w:rsidRDefault="00B93B06" w:rsidP="00B93B06">
      <w:pPr>
        <w:spacing w:line="220" w:lineRule="atLeas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附件2</w:t>
      </w:r>
    </w:p>
    <w:p w:rsidR="00B93B06" w:rsidRDefault="00B93B06" w:rsidP="00B93B06">
      <w:pPr>
        <w:spacing w:line="220" w:lineRule="atLeast"/>
        <w:jc w:val="center"/>
        <w:rPr>
          <w:rFonts w:ascii="仿宋_GB2312" w:eastAsia="仿宋_GB2312" w:hAnsi="仿宋_GB2312" w:cs="仿宋_GB2312" w:hint="eastAsia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333333"/>
          <w:sz w:val="36"/>
          <w:szCs w:val="36"/>
          <w:shd w:val="clear" w:color="auto" w:fill="FFFFFF"/>
        </w:rPr>
        <w:t>计算机教师专业技能测试办法</w:t>
      </w:r>
    </w:p>
    <w:bookmarkEnd w:id="0"/>
    <w:p w:rsidR="00B93B06" w:rsidRDefault="00B93B06" w:rsidP="00B93B06">
      <w:pPr>
        <w:spacing w:line="220" w:lineRule="atLeas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1、制作网线（制作工具自带）（10分）：按要求制作网线并测试合格。要求在3分钟内完成。</w:t>
      </w:r>
    </w:p>
    <w:p w:rsidR="00B93B06" w:rsidRDefault="00B93B06" w:rsidP="00B93B06">
      <w:pPr>
        <w:spacing w:line="220" w:lineRule="atLeas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、安装、调试路由器（25分）：安装、设置好路由器，然后利用自己制作的网线连接路由器，成功连接网络；现场台式电脑通过路由器也要同时成功连接网络（没有网线，自己可以现场制作）。要求在15分钟内完成。</w:t>
      </w:r>
    </w:p>
    <w:p w:rsidR="00B93B06" w:rsidRDefault="00B93B06" w:rsidP="00B93B06">
      <w:pPr>
        <w:spacing w:line="220" w:lineRule="atLeas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3、安装、调试打印机（15分）：安装、调试好打印机，并输出一份指定的文稿，要求在10分钟内完成。</w:t>
      </w:r>
    </w:p>
    <w:p w:rsidR="00B93B06" w:rsidRDefault="00B93B06" w:rsidP="00B93B06">
      <w:pPr>
        <w:spacing w:line="220" w:lineRule="atLeas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4、制作一个课件（50分）；按要求制作一个课件，制作工具不限，除了PPT软件外，其余制作软件自行准备，要求在60分钟内完成。</w:t>
      </w:r>
    </w:p>
    <w:p w:rsidR="00B93B06" w:rsidRDefault="00B93B06" w:rsidP="00B93B06">
      <w:pPr>
        <w:spacing w:line="48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A1254" w:rsidRPr="00B93B06" w:rsidRDefault="008A1254"/>
    <w:sectPr w:rsidR="008A1254" w:rsidRPr="00B93B06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E4" w:rsidRDefault="00B93B0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E34E4" w:rsidRDefault="00B93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E4" w:rsidRDefault="00B93B0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DE34E4" w:rsidRDefault="00B93B06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06"/>
    <w:rsid w:val="008A1254"/>
    <w:rsid w:val="00B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3B06"/>
  </w:style>
  <w:style w:type="paragraph" w:styleId="a4">
    <w:name w:val="footer"/>
    <w:basedOn w:val="a"/>
    <w:link w:val="Char"/>
    <w:rsid w:val="00B93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93B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3B06"/>
  </w:style>
  <w:style w:type="paragraph" w:styleId="a4">
    <w:name w:val="footer"/>
    <w:basedOn w:val="a"/>
    <w:link w:val="Char"/>
    <w:rsid w:val="00B93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93B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钟志泾</dc:creator>
  <cp:lastModifiedBy>钟志泾</cp:lastModifiedBy>
  <cp:revision>1</cp:revision>
  <dcterms:created xsi:type="dcterms:W3CDTF">2018-08-10T09:02:00Z</dcterms:created>
  <dcterms:modified xsi:type="dcterms:W3CDTF">2018-08-10T09:02:00Z</dcterms:modified>
</cp:coreProperties>
</file>